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493023" w:rsidRPr="001F794E" w:rsidRDefault="00493023" w:rsidP="00493023">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1 of </w:t>
      </w:r>
      <w:r w:rsidRPr="00D30B63">
        <w:rPr>
          <w:rFonts w:ascii="GHEA Grapalat" w:hAnsi="GHEA Grapalat"/>
          <w:i w:val="0"/>
          <w:color w:val="000000"/>
        </w:rPr>
        <w:t>March</w:t>
      </w:r>
      <w:r w:rsidRPr="001F794E">
        <w:rPr>
          <w:rFonts w:ascii="GHEA Grapalat" w:hAnsi="GHEA Grapalat"/>
          <w:i w:val="0"/>
          <w:color w:val="000000"/>
        </w:rPr>
        <w:t xml:space="preserve"> </w:t>
      </w:r>
      <w:r w:rsidR="00A64C63">
        <w:rPr>
          <w:rFonts w:ascii="GHEA Grapalat" w:hAnsi="GHEA Grapalat"/>
          <w:i w:val="0"/>
          <w:color w:val="000000"/>
        </w:rPr>
        <w:t>5</w:t>
      </w:r>
      <w:r w:rsidRPr="001F794E">
        <w:rPr>
          <w:rFonts w:ascii="GHEA Grapalat" w:hAnsi="GHEA Grapalat"/>
          <w:i w:val="0"/>
          <w:color w:val="000000"/>
        </w:rPr>
        <w:t>, 202</w:t>
      </w:r>
      <w:r>
        <w:rPr>
          <w:rFonts w:ascii="GHEA Grapalat" w:hAnsi="GHEA Grapalat"/>
          <w:i w:val="0"/>
          <w:color w:val="000000"/>
        </w:rPr>
        <w:t>5</w:t>
      </w:r>
      <w:r w:rsidRPr="001F794E">
        <w:rPr>
          <w:rFonts w:ascii="GHEA Grapalat" w:hAnsi="GHEA Grapalat"/>
          <w:i w:val="0"/>
          <w:color w:val="000000"/>
        </w:rPr>
        <w:t xml:space="preserve">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2D7F77">
        <w:rPr>
          <w:rFonts w:ascii="GHEA Grapalat" w:hAnsi="GHEA Grapalat"/>
          <w:i w:val="0"/>
          <w:color w:val="000000"/>
        </w:rPr>
        <w:t xml:space="preserve"> </w:t>
      </w:r>
      <w:r w:rsidRPr="00BA4F3E">
        <w:rPr>
          <w:rFonts w:ascii="GHEA Grapalat" w:hAnsi="GHEA Grapalat"/>
          <w:i w:val="0"/>
          <w:color w:val="000000"/>
        </w:rPr>
        <w:t>Commission</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60062">
        <w:rPr>
          <w:rFonts w:ascii="GHEA Grapalat" w:hAnsi="GHEA Grapalat"/>
          <w:i w:val="0"/>
          <w:sz w:val="22"/>
          <w:szCs w:val="22"/>
        </w:rPr>
        <w:t>2</w:t>
      </w:r>
      <w:r w:rsidR="009213EC">
        <w:rPr>
          <w:rFonts w:ascii="GHEA Grapalat" w:hAnsi="GHEA Grapalat"/>
          <w:i w:val="0"/>
          <w:sz w:val="22"/>
          <w:szCs w:val="22"/>
        </w:rPr>
        <w:t>5/</w:t>
      </w:r>
      <w:r w:rsidR="00415C0D">
        <w:rPr>
          <w:rFonts w:ascii="GHEA Grapalat" w:hAnsi="GHEA Grapalat"/>
          <w:i w:val="0"/>
          <w:sz w:val="22"/>
          <w:szCs w:val="22"/>
        </w:rPr>
        <w:t>21</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w:t>
      </w:r>
      <w:r w:rsidR="003B350C">
        <w:rPr>
          <w:rFonts w:ascii="GHEA Grapalat" w:hAnsi="GHEA Grapalat"/>
          <w:i w:val="0"/>
          <w:color w:val="000000"/>
        </w:rPr>
        <w:t>of</w:t>
      </w:r>
      <w:r w:rsidRPr="00886993">
        <w:rPr>
          <w:rFonts w:ascii="GHEA Grapalat" w:hAnsi="GHEA Grapalat"/>
          <w:i w:val="0"/>
          <w:color w:val="000000"/>
        </w:rPr>
        <w:t xml:space="preserve"> </w:t>
      </w:r>
      <w:r w:rsidR="00C12657" w:rsidRPr="00415C0D">
        <w:rPr>
          <w:rFonts w:ascii="GHEA Grapalat" w:hAnsi="GHEA Grapalat"/>
          <w:b/>
          <w:i w:val="0"/>
          <w:color w:val="000000"/>
        </w:rPr>
        <w:t>"</w:t>
      </w:r>
      <w:r w:rsidR="00493023" w:rsidRPr="00493023">
        <w:rPr>
          <w:rFonts w:ascii="GHEA Grapalat" w:hAnsi="GHEA Grapalat"/>
          <w:b/>
          <w:i w:val="0"/>
          <w:color w:val="000000"/>
        </w:rPr>
        <w:t>Reclamation systems and structures</w:t>
      </w:r>
      <w:r w:rsidR="005D27DC" w:rsidRPr="00415C0D">
        <w:rPr>
          <w:rFonts w:ascii="GHEA Grapalat" w:hAnsi="GHEA Grapalat"/>
          <w:b/>
          <w:i w:val="0"/>
          <w:color w:val="000000"/>
        </w:rPr>
        <w:t xml:space="preserve">" </w:t>
      </w:r>
      <w:r w:rsidR="005D27DC" w:rsidRPr="00415C0D">
        <w:rPr>
          <w:rFonts w:ascii="GHEA Grapalat" w:hAnsi="GHEA Grapalat"/>
          <w:b/>
          <w:i w:val="0"/>
        </w:rPr>
        <w:t xml:space="preserve">development and localization </w:t>
      </w:r>
      <w:r w:rsidR="003B350C" w:rsidRPr="00415C0D">
        <w:rPr>
          <w:rFonts w:ascii="GHEA Grapalat" w:hAnsi="GHEA Grapalat"/>
          <w:b/>
          <w:i w:val="0"/>
        </w:rPr>
        <w:t xml:space="preserve">works </w:t>
      </w:r>
      <w:r w:rsidR="005D27DC" w:rsidRPr="00415C0D">
        <w:rPr>
          <w:rFonts w:ascii="GHEA Grapalat" w:hAnsi="GHEA Grapalat"/>
          <w:b/>
          <w:i w:val="0"/>
        </w:rPr>
        <w:t>of RA construction norms</w:t>
      </w:r>
      <w:r w:rsidR="00291404"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DF644E">
        <w:rPr>
          <w:rFonts w:ascii="GHEA Grapalat" w:hAnsi="GHEA Grapalat"/>
          <w:b/>
          <w:i w:val="0"/>
        </w:rPr>
        <w:t xml:space="preserve">The bids for the price quotation must be submitted electronically, through </w:t>
      </w:r>
      <w:proofErr w:type="spellStart"/>
      <w:r w:rsidRPr="00DF644E">
        <w:rPr>
          <w:rFonts w:ascii="GHEA Grapalat" w:hAnsi="GHEA Grapalat"/>
          <w:b/>
          <w:i w:val="0"/>
        </w:rPr>
        <w:t>Armeps</w:t>
      </w:r>
      <w:proofErr w:type="spellEnd"/>
      <w:r w:rsidRPr="00DF644E">
        <w:rPr>
          <w:rFonts w:ascii="GHEA Grapalat" w:hAnsi="GHEA Grapalat"/>
          <w:b/>
          <w:i w:val="0"/>
        </w:rPr>
        <w:t xml:space="preserve"> (</w:t>
      </w:r>
      <w:hyperlink r:id="rId5">
        <w:r w:rsidRPr="00DF644E">
          <w:rPr>
            <w:rFonts w:ascii="GHEA Grapalat" w:hAnsi="GHEA Grapalat"/>
            <w:b/>
            <w:i w:val="0"/>
            <w:u w:val="single"/>
          </w:rPr>
          <w:t>www.armeps.am</w:t>
        </w:r>
      </w:hyperlink>
      <w:r w:rsidRPr="00DF644E">
        <w:rPr>
          <w:rFonts w:ascii="GHEA Grapalat" w:hAnsi="GHEA Grapalat"/>
          <w:b/>
          <w:i w:val="0"/>
        </w:rPr>
        <w:t xml:space="preserve">) system of electronic procurement, </w:t>
      </w:r>
      <w:r w:rsidR="00415C0D" w:rsidRPr="00DF644E">
        <w:rPr>
          <w:rFonts w:ascii="GHEA Grapalat" w:hAnsi="GHEA Grapalat"/>
          <w:b/>
          <w:i w:val="0"/>
          <w:color w:val="000000"/>
        </w:rPr>
        <w:t>March</w:t>
      </w:r>
      <w:r w:rsidR="00555793" w:rsidRPr="00DF644E">
        <w:rPr>
          <w:rFonts w:ascii="GHEA Grapalat" w:hAnsi="GHEA Grapalat"/>
          <w:b/>
          <w:i w:val="0"/>
          <w:color w:val="000000"/>
        </w:rPr>
        <w:t xml:space="preserve"> </w:t>
      </w:r>
      <w:r w:rsidR="00AB7677" w:rsidRPr="00DF644E">
        <w:rPr>
          <w:rFonts w:ascii="GHEA Grapalat" w:hAnsi="GHEA Grapalat"/>
          <w:b/>
          <w:i w:val="0"/>
          <w:color w:val="000000"/>
        </w:rPr>
        <w:t>1</w:t>
      </w:r>
      <w:r w:rsidR="00A64C63">
        <w:rPr>
          <w:rFonts w:ascii="GHEA Grapalat" w:hAnsi="GHEA Grapalat"/>
          <w:b/>
          <w:i w:val="0"/>
          <w:color w:val="000000"/>
        </w:rPr>
        <w:t>3</w:t>
      </w:r>
      <w:r w:rsidR="00AB7677" w:rsidRPr="00DF644E">
        <w:rPr>
          <w:rFonts w:ascii="GHEA Grapalat" w:hAnsi="GHEA Grapalat"/>
          <w:b/>
          <w:i w:val="0"/>
          <w:color w:val="000000"/>
        </w:rPr>
        <w:t>, 2025, 10</w:t>
      </w:r>
      <w:r w:rsidR="00555793" w:rsidRPr="00DF644E">
        <w:rPr>
          <w:rFonts w:ascii="GHEA Grapalat" w:hAnsi="GHEA Grapalat"/>
          <w:b/>
          <w:i w:val="0"/>
          <w:color w:val="000000"/>
        </w:rPr>
        <w:t>:30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DF644E">
        <w:rPr>
          <w:rFonts w:ascii="GHEA Grapalat" w:hAnsi="GHEA Grapalat"/>
          <w:b/>
          <w:i w:val="0"/>
          <w:color w:val="000000"/>
        </w:rPr>
        <w:t xml:space="preserve">The bid opening will take place electronically, through </w:t>
      </w:r>
      <w:proofErr w:type="spellStart"/>
      <w:r w:rsidRPr="00DF644E">
        <w:rPr>
          <w:rFonts w:ascii="GHEA Grapalat" w:hAnsi="GHEA Grapalat"/>
          <w:b/>
          <w:i w:val="0"/>
          <w:color w:val="000000"/>
        </w:rPr>
        <w:t>Armeps</w:t>
      </w:r>
      <w:proofErr w:type="spellEnd"/>
      <w:r w:rsidRPr="00DF644E">
        <w:rPr>
          <w:rFonts w:ascii="GHEA Grapalat" w:hAnsi="GHEA Grapalat"/>
          <w:b/>
          <w:i w:val="0"/>
          <w:color w:val="000000"/>
        </w:rPr>
        <w:t xml:space="preserve"> system of ele</w:t>
      </w:r>
      <w:r w:rsidR="00406DCD" w:rsidRPr="00DF644E">
        <w:rPr>
          <w:rFonts w:ascii="GHEA Grapalat" w:hAnsi="GHEA Grapalat"/>
          <w:b/>
          <w:i w:val="0"/>
          <w:color w:val="000000"/>
        </w:rPr>
        <w:t xml:space="preserve">ctronic procurement, at </w:t>
      </w:r>
      <w:r w:rsidR="00A60062" w:rsidRPr="00DF644E">
        <w:rPr>
          <w:rFonts w:ascii="GHEA Grapalat" w:hAnsi="GHEA Grapalat"/>
          <w:b/>
          <w:i w:val="0"/>
          <w:color w:val="000000"/>
        </w:rPr>
        <w:t xml:space="preserve">by </w:t>
      </w:r>
      <w:r w:rsidR="00415C0D" w:rsidRPr="00DF644E">
        <w:rPr>
          <w:rFonts w:ascii="GHEA Grapalat" w:hAnsi="GHEA Grapalat"/>
          <w:b/>
          <w:i w:val="0"/>
          <w:color w:val="000000"/>
        </w:rPr>
        <w:t>March</w:t>
      </w:r>
      <w:r w:rsidR="00555793" w:rsidRPr="00DF644E">
        <w:rPr>
          <w:rFonts w:ascii="GHEA Grapalat" w:hAnsi="GHEA Grapalat"/>
          <w:b/>
          <w:i w:val="0"/>
          <w:color w:val="000000"/>
        </w:rPr>
        <w:t xml:space="preserve"> </w:t>
      </w:r>
      <w:r w:rsidR="00AB7677" w:rsidRPr="00DF644E">
        <w:rPr>
          <w:rFonts w:ascii="GHEA Grapalat" w:hAnsi="GHEA Grapalat"/>
          <w:b/>
          <w:i w:val="0"/>
          <w:color w:val="000000"/>
        </w:rPr>
        <w:t>1</w:t>
      </w:r>
      <w:r w:rsidR="00A64C63">
        <w:rPr>
          <w:rFonts w:ascii="GHEA Grapalat" w:hAnsi="GHEA Grapalat"/>
          <w:b/>
          <w:i w:val="0"/>
          <w:color w:val="000000"/>
        </w:rPr>
        <w:t>3</w:t>
      </w:r>
      <w:bookmarkStart w:id="0" w:name="_GoBack"/>
      <w:bookmarkEnd w:id="0"/>
      <w:r w:rsidR="00291404" w:rsidRPr="00DF644E">
        <w:rPr>
          <w:rFonts w:ascii="GHEA Grapalat" w:hAnsi="GHEA Grapalat"/>
          <w:b/>
          <w:i w:val="0"/>
          <w:color w:val="000000"/>
        </w:rPr>
        <w:t>, 202</w:t>
      </w:r>
      <w:r w:rsidR="00555793" w:rsidRPr="00DF644E">
        <w:rPr>
          <w:rFonts w:ascii="GHEA Grapalat" w:hAnsi="GHEA Grapalat"/>
          <w:b/>
          <w:i w:val="0"/>
          <w:color w:val="000000"/>
        </w:rPr>
        <w:t>5</w:t>
      </w:r>
      <w:r w:rsidR="00AB7677" w:rsidRPr="00DF644E">
        <w:rPr>
          <w:rFonts w:ascii="GHEA Grapalat" w:hAnsi="GHEA Grapalat"/>
          <w:b/>
          <w:i w:val="0"/>
          <w:color w:val="000000"/>
        </w:rPr>
        <w:t>, 10</w:t>
      </w:r>
      <w:r w:rsidR="00291404" w:rsidRPr="00DF644E">
        <w:rPr>
          <w:rFonts w:ascii="GHEA Grapalat" w:hAnsi="GHEA Grapalat"/>
          <w:b/>
          <w:i w:val="0"/>
          <w:color w:val="000000"/>
        </w:rPr>
        <w:t>:30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37028B">
        <w:rPr>
          <w:rFonts w:ascii="GHEA Grapalat" w:hAnsi="GHEA Grapalat"/>
          <w:i w:val="0"/>
          <w:color w:val="000000"/>
        </w:rPr>
        <w:t>Armenuhi Manucharyan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2D7F77"/>
    <w:rsid w:val="003166CC"/>
    <w:rsid w:val="0037028B"/>
    <w:rsid w:val="00381384"/>
    <w:rsid w:val="003A32F8"/>
    <w:rsid w:val="003A486E"/>
    <w:rsid w:val="003B350C"/>
    <w:rsid w:val="003F069B"/>
    <w:rsid w:val="00406DCD"/>
    <w:rsid w:val="00415C0D"/>
    <w:rsid w:val="00493023"/>
    <w:rsid w:val="004E3730"/>
    <w:rsid w:val="004E7958"/>
    <w:rsid w:val="004E7DAE"/>
    <w:rsid w:val="00511E89"/>
    <w:rsid w:val="00551036"/>
    <w:rsid w:val="00555793"/>
    <w:rsid w:val="0056556B"/>
    <w:rsid w:val="00570166"/>
    <w:rsid w:val="00582781"/>
    <w:rsid w:val="005D1820"/>
    <w:rsid w:val="005D27DC"/>
    <w:rsid w:val="006D456C"/>
    <w:rsid w:val="00706D73"/>
    <w:rsid w:val="00732509"/>
    <w:rsid w:val="007A0C4A"/>
    <w:rsid w:val="007D1958"/>
    <w:rsid w:val="00821DD0"/>
    <w:rsid w:val="00886993"/>
    <w:rsid w:val="008C179F"/>
    <w:rsid w:val="00903B25"/>
    <w:rsid w:val="009213EC"/>
    <w:rsid w:val="00945998"/>
    <w:rsid w:val="009B3971"/>
    <w:rsid w:val="009C0C96"/>
    <w:rsid w:val="009F6C7A"/>
    <w:rsid w:val="00A10655"/>
    <w:rsid w:val="00A107DE"/>
    <w:rsid w:val="00A51C22"/>
    <w:rsid w:val="00A540CD"/>
    <w:rsid w:val="00A60062"/>
    <w:rsid w:val="00A64C63"/>
    <w:rsid w:val="00A977A5"/>
    <w:rsid w:val="00AB7677"/>
    <w:rsid w:val="00AD10D0"/>
    <w:rsid w:val="00B875F2"/>
    <w:rsid w:val="00BC44A2"/>
    <w:rsid w:val="00BE6EA6"/>
    <w:rsid w:val="00BF1952"/>
    <w:rsid w:val="00C12657"/>
    <w:rsid w:val="00C1305D"/>
    <w:rsid w:val="00C140E0"/>
    <w:rsid w:val="00C148CA"/>
    <w:rsid w:val="00C23A41"/>
    <w:rsid w:val="00C50A98"/>
    <w:rsid w:val="00C50D72"/>
    <w:rsid w:val="00CC7047"/>
    <w:rsid w:val="00D043D0"/>
    <w:rsid w:val="00D04807"/>
    <w:rsid w:val="00D31B1E"/>
    <w:rsid w:val="00D3579D"/>
    <w:rsid w:val="00D36B5B"/>
    <w:rsid w:val="00D42CDF"/>
    <w:rsid w:val="00D838BE"/>
    <w:rsid w:val="00D95AC9"/>
    <w:rsid w:val="00DC5518"/>
    <w:rsid w:val="00DD3023"/>
    <w:rsid w:val="00DF644E"/>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51F5E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97</cp:revision>
  <dcterms:created xsi:type="dcterms:W3CDTF">2019-03-14T09:22:00Z</dcterms:created>
  <dcterms:modified xsi:type="dcterms:W3CDTF">2025-03-04T11:03:00Z</dcterms:modified>
</cp:coreProperties>
</file>